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1FA5" w14:textId="757BBB06" w:rsidR="000D6B75" w:rsidRDefault="000D6B75" w:rsidP="000D6B75">
      <w:pPr>
        <w:rPr>
          <w:rFonts w:ascii="Century Gothic" w:hAnsi="Century Gothic" w:cs="Segoe UI"/>
          <w:b/>
        </w:rPr>
      </w:pPr>
      <w:r w:rsidRPr="00A93472">
        <w:rPr>
          <w:rFonts w:ascii="Century Gothic" w:hAnsi="Century Gothic" w:cs="Segoe UI"/>
          <w:b/>
        </w:rPr>
        <w:t xml:space="preserve">Groene leefomgeving kinderen staat centraal </w:t>
      </w:r>
      <w:r>
        <w:rPr>
          <w:rFonts w:ascii="Century Gothic" w:hAnsi="Century Gothic" w:cs="Segoe UI"/>
          <w:b/>
        </w:rPr>
        <w:t>tijdens</w:t>
      </w:r>
      <w:r w:rsidRPr="00A93472">
        <w:rPr>
          <w:rFonts w:ascii="Century Gothic" w:hAnsi="Century Gothic" w:cs="Segoe UI"/>
          <w:b/>
        </w:rPr>
        <w:t xml:space="preserve"> de Boomfeestdag</w:t>
      </w:r>
    </w:p>
    <w:p w14:paraId="6990AB18" w14:textId="77777777" w:rsidR="000D6B75" w:rsidRPr="00A93472" w:rsidRDefault="000D6B75" w:rsidP="000D6B75">
      <w:pPr>
        <w:rPr>
          <w:rFonts w:ascii="Century Gothic" w:hAnsi="Century Gothic" w:cs="Segoe UI"/>
          <w:b/>
        </w:rPr>
      </w:pPr>
    </w:p>
    <w:p w14:paraId="6E00B3B9" w14:textId="77777777" w:rsidR="000D6B75" w:rsidRPr="000D6B75" w:rsidRDefault="000D6B75" w:rsidP="000D6B75">
      <w:pPr>
        <w:rPr>
          <w:rFonts w:ascii="Century Gothic" w:hAnsi="Century Gothic" w:cs="Segoe UI"/>
          <w:b/>
          <w:sz w:val="44"/>
          <w:szCs w:val="44"/>
        </w:rPr>
      </w:pPr>
      <w:r w:rsidRPr="000D6B75">
        <w:rPr>
          <w:rFonts w:ascii="Century Gothic" w:hAnsi="Century Gothic" w:cs="Segoe UI"/>
          <w:b/>
          <w:sz w:val="44"/>
          <w:szCs w:val="44"/>
        </w:rPr>
        <w:t>‘Opgroeien met bomen’</w:t>
      </w:r>
    </w:p>
    <w:p w14:paraId="2BFBB1A6" w14:textId="77777777" w:rsidR="000D6B75" w:rsidRPr="00A93472" w:rsidRDefault="000D6B75" w:rsidP="000D6B75">
      <w:pPr>
        <w:spacing w:line="280" w:lineRule="atLeast"/>
        <w:rPr>
          <w:rFonts w:ascii="Century Gothic" w:hAnsi="Century Gothic" w:cs="Segoe UI"/>
          <w:b/>
        </w:rPr>
      </w:pPr>
    </w:p>
    <w:p w14:paraId="71DB0771" w14:textId="41D00A65" w:rsidR="000D6B75" w:rsidRPr="00A93472" w:rsidRDefault="000D6B75" w:rsidP="000D6B75">
      <w:pPr>
        <w:rPr>
          <w:rFonts w:ascii="Century Gothic" w:hAnsi="Century Gothic" w:cs="Poppins Medium"/>
          <w:b/>
          <w:bCs/>
        </w:rPr>
      </w:pPr>
      <w:r w:rsidRPr="00A93472">
        <w:rPr>
          <w:rFonts w:ascii="Century Gothic" w:hAnsi="Century Gothic" w:cs="Segoe UI"/>
          <w:b/>
        </w:rPr>
        <w:t xml:space="preserve">Op (datum) planten (aantal) kinderen samen met (naam burgemeester/wethouder of andere vip) in (plaatsnaam) bomen tijdens de Boomfeestdag. </w:t>
      </w:r>
      <w:r w:rsidRPr="00A93472">
        <w:rPr>
          <w:rFonts w:ascii="Century Gothic" w:hAnsi="Century Gothic" w:cs="Poppins Medium"/>
          <w:b/>
          <w:bCs/>
        </w:rPr>
        <w:t xml:space="preserve">In het Boomfeestdag-jaarthema ‘Opgroeien met bomen’ staat de leefomgeving van kinderen centraal. Kinderen die opgroeien in het groen bewegen meer, ervaren minder stress, ademen schonere lucht in, kunnen zich beter concentreren op school en hebben meer sociale contacten. </w:t>
      </w:r>
    </w:p>
    <w:p w14:paraId="7AB96798" w14:textId="77777777" w:rsidR="000D6B75" w:rsidRPr="00A93472" w:rsidRDefault="000D6B75" w:rsidP="000D6B75">
      <w:pPr>
        <w:rPr>
          <w:rFonts w:ascii="Century Gothic" w:hAnsi="Century Gothic"/>
          <w:bCs/>
        </w:rPr>
      </w:pPr>
    </w:p>
    <w:p w14:paraId="35C821A3" w14:textId="3A4D0650" w:rsidR="000D6B75" w:rsidRPr="00A93472" w:rsidRDefault="000D6B75" w:rsidP="000D6B75">
      <w:pPr>
        <w:rPr>
          <w:rFonts w:ascii="Century Gothic" w:hAnsi="Century Gothic"/>
        </w:rPr>
      </w:pPr>
      <w:r w:rsidRPr="00A93472">
        <w:rPr>
          <w:rFonts w:ascii="Century Gothic" w:hAnsi="Century Gothic"/>
        </w:rPr>
        <w:t>Leerlingen van basisscho</w:t>
      </w:r>
      <w:r>
        <w:rPr>
          <w:rFonts w:ascii="Century Gothic" w:hAnsi="Century Gothic"/>
        </w:rPr>
        <w:t xml:space="preserve">ol </w:t>
      </w:r>
      <w:r w:rsidRPr="00A93472">
        <w:rPr>
          <w:rFonts w:ascii="Century Gothic" w:hAnsi="Century Gothic"/>
        </w:rPr>
        <w:t>(naam</w:t>
      </w:r>
      <w:r>
        <w:rPr>
          <w:rFonts w:ascii="Century Gothic" w:hAnsi="Century Gothic"/>
        </w:rPr>
        <w:t>/namen</w:t>
      </w:r>
      <w:r w:rsidRPr="00A93472">
        <w:rPr>
          <w:rFonts w:ascii="Century Gothic" w:hAnsi="Century Gothic"/>
        </w:rPr>
        <w:t xml:space="preserve"> school) gaan onderzoeken waarom het belangrijk</w:t>
      </w:r>
      <w:r>
        <w:rPr>
          <w:rFonts w:ascii="Century Gothic" w:hAnsi="Century Gothic"/>
        </w:rPr>
        <w:t>én fijn</w:t>
      </w:r>
      <w:r w:rsidRPr="00A93472">
        <w:rPr>
          <w:rFonts w:ascii="Century Gothic" w:hAnsi="Century Gothic"/>
        </w:rPr>
        <w:t xml:space="preserve"> is om op te groeien in een omgeving met bomen. Ook ontdekken ze hoe bomen opgroeien en welke functies bomen gedurende hun leven vervullen. Natuurlijk gaan de kinderen ook zelf bomen planten om zo te zorgen dat ze met bomen kunnen opgroeien. </w:t>
      </w:r>
    </w:p>
    <w:p w14:paraId="59BF47F3" w14:textId="77777777" w:rsidR="000D6B75" w:rsidRPr="00A93472" w:rsidRDefault="000D6B75" w:rsidP="000D6B75">
      <w:pPr>
        <w:rPr>
          <w:rFonts w:ascii="Century Gothic" w:hAnsi="Century Gothic"/>
        </w:rPr>
      </w:pPr>
    </w:p>
    <w:p w14:paraId="1A381809" w14:textId="77777777" w:rsidR="000D6B75" w:rsidRPr="00A93472" w:rsidRDefault="000D6B75" w:rsidP="000D6B75">
      <w:pPr>
        <w:rPr>
          <w:rFonts w:ascii="Century Gothic" w:hAnsi="Century Gothic"/>
          <w:b/>
          <w:bCs/>
        </w:rPr>
      </w:pPr>
      <w:r w:rsidRPr="00A93472">
        <w:rPr>
          <w:rFonts w:ascii="Century Gothic" w:hAnsi="Century Gothic"/>
          <w:b/>
          <w:bCs/>
        </w:rPr>
        <w:t>(naam gemeente/locatie) kleurt groen</w:t>
      </w:r>
    </w:p>
    <w:p w14:paraId="74FED42D" w14:textId="08798E19" w:rsidR="000D6B75" w:rsidRPr="000D6B75" w:rsidRDefault="000D6B75" w:rsidP="000D6B75">
      <w:pPr>
        <w:rPr>
          <w:rFonts w:ascii="Century Gothic" w:hAnsi="Century Gothic"/>
          <w:b/>
          <w:color w:val="FF0000"/>
        </w:rPr>
      </w:pPr>
      <w:r w:rsidRPr="000D6B75">
        <w:rPr>
          <w:rFonts w:ascii="Century Gothic" w:hAnsi="Century Gothic"/>
          <w:b/>
          <w:color w:val="FF0000"/>
        </w:rPr>
        <w:t xml:space="preserve">Hier een alinea toevoegen over waar, waarom, wat voor soort bomen </w:t>
      </w:r>
      <w:r>
        <w:rPr>
          <w:rFonts w:ascii="Century Gothic" w:hAnsi="Century Gothic"/>
          <w:b/>
          <w:color w:val="FF0000"/>
        </w:rPr>
        <w:t xml:space="preserve">worden </w:t>
      </w:r>
      <w:r w:rsidRPr="000D6B75">
        <w:rPr>
          <w:rFonts w:ascii="Century Gothic" w:hAnsi="Century Gothic"/>
          <w:b/>
          <w:color w:val="FF0000"/>
        </w:rPr>
        <w:t>geplant</w:t>
      </w:r>
      <w:r>
        <w:rPr>
          <w:rFonts w:ascii="Century Gothic" w:hAnsi="Century Gothic"/>
          <w:b/>
          <w:color w:val="FF0000"/>
        </w:rPr>
        <w:t xml:space="preserve">. </w:t>
      </w:r>
      <w:r w:rsidRPr="000D6B75">
        <w:rPr>
          <w:rFonts w:ascii="Century Gothic" w:hAnsi="Century Gothic"/>
          <w:b/>
          <w:color w:val="FF0000"/>
        </w:rPr>
        <w:t>Eventueel info over planters en de organisatie</w:t>
      </w:r>
      <w:r>
        <w:rPr>
          <w:rFonts w:ascii="Century Gothic" w:hAnsi="Century Gothic"/>
          <w:b/>
          <w:color w:val="FF0000"/>
        </w:rPr>
        <w:t>.</w:t>
      </w:r>
    </w:p>
    <w:p w14:paraId="6F1ECA6A" w14:textId="77777777" w:rsidR="000D6B75" w:rsidRPr="00A93472" w:rsidRDefault="000D6B75" w:rsidP="000D6B75">
      <w:pPr>
        <w:rPr>
          <w:rFonts w:ascii="Century Gothic" w:hAnsi="Century Gothic"/>
          <w:b/>
        </w:rPr>
      </w:pPr>
    </w:p>
    <w:p w14:paraId="0B483F52" w14:textId="77777777" w:rsidR="000D6B75" w:rsidRPr="00A93472" w:rsidRDefault="000D6B75" w:rsidP="000D6B75">
      <w:pPr>
        <w:rPr>
          <w:rFonts w:ascii="Century Gothic" w:hAnsi="Century Gothic"/>
          <w:b/>
        </w:rPr>
      </w:pPr>
      <w:r w:rsidRPr="00A93472">
        <w:rPr>
          <w:rFonts w:ascii="Century Gothic" w:hAnsi="Century Gothic"/>
          <w:b/>
        </w:rPr>
        <w:t>Boomfeestdag-plantseizoen</w:t>
      </w:r>
    </w:p>
    <w:p w14:paraId="6DB1D52C" w14:textId="77777777" w:rsidR="000D6B75" w:rsidRPr="00A93472" w:rsidRDefault="000D6B75" w:rsidP="000D6B75">
      <w:pPr>
        <w:rPr>
          <w:rFonts w:ascii="Century Gothic" w:hAnsi="Century Gothic"/>
        </w:rPr>
      </w:pPr>
      <w:r w:rsidRPr="00A93472">
        <w:rPr>
          <w:rFonts w:ascii="Century Gothic" w:hAnsi="Century Gothic"/>
        </w:rPr>
        <w:t xml:space="preserve">Het Boomfeestdag-plantseizoen loopt van 15 november 2023 tot en met </w:t>
      </w:r>
      <w:r>
        <w:rPr>
          <w:rFonts w:ascii="Century Gothic" w:hAnsi="Century Gothic"/>
        </w:rPr>
        <w:t>20</w:t>
      </w:r>
      <w:r w:rsidRPr="00A93472">
        <w:rPr>
          <w:rFonts w:ascii="Century Gothic" w:hAnsi="Century Gothic"/>
        </w:rPr>
        <w:t xml:space="preserve"> maart 2024. Medewerkers van gemeenten, natuurorganisaties, bedrijven en scholen zetten zich in om kinderen in aanraking te brengen met de natuur. Dat gebeurt door het planten van bomen, maar ook door het organiseren van excursies met de (stads-) boswachter</w:t>
      </w:r>
      <w:r>
        <w:rPr>
          <w:rFonts w:ascii="Century Gothic" w:hAnsi="Century Gothic"/>
        </w:rPr>
        <w:t xml:space="preserve"> en door</w:t>
      </w:r>
      <w:r w:rsidRPr="00A93472">
        <w:rPr>
          <w:rFonts w:ascii="Century Gothic" w:hAnsi="Century Gothic"/>
        </w:rPr>
        <w:t xml:space="preserve"> gastlessen van bijvoorbeeld een boomkweker of een landschapsarchitect. </w:t>
      </w:r>
    </w:p>
    <w:p w14:paraId="5A4BF584" w14:textId="77777777" w:rsidR="000D6B75" w:rsidRPr="00A93472" w:rsidRDefault="000D6B75" w:rsidP="000D6B75">
      <w:pPr>
        <w:rPr>
          <w:rFonts w:ascii="Century Gothic" w:hAnsi="Century Gothic"/>
        </w:rPr>
      </w:pPr>
    </w:p>
    <w:p w14:paraId="2F169E99" w14:textId="77777777" w:rsidR="000D6B75" w:rsidRPr="00A93472" w:rsidRDefault="000D6B75" w:rsidP="000D6B75">
      <w:pPr>
        <w:rPr>
          <w:rFonts w:ascii="Century Gothic" w:hAnsi="Century Gothic"/>
          <w:b/>
        </w:rPr>
      </w:pPr>
      <w:r w:rsidRPr="00A93472">
        <w:rPr>
          <w:rFonts w:ascii="Century Gothic" w:hAnsi="Century Gothic"/>
          <w:b/>
        </w:rPr>
        <w:t>Boomfeestdag: ieder kind een boom</w:t>
      </w:r>
    </w:p>
    <w:p w14:paraId="11CF1EAA" w14:textId="77777777" w:rsidR="000D6B75" w:rsidRPr="00A93472" w:rsidRDefault="000D6B75" w:rsidP="000D6B75">
      <w:pPr>
        <w:rPr>
          <w:rFonts w:ascii="Century Gothic" w:hAnsi="Century Gothic"/>
          <w:bCs/>
        </w:rPr>
      </w:pPr>
      <w:r w:rsidRPr="00A93472">
        <w:rPr>
          <w:rFonts w:ascii="Century Gothic" w:hAnsi="Century Gothic"/>
        </w:rPr>
        <w:t>Onder het motto ‘ieder kind een boom’ wil Stichting Nationale Boomfeestdag ieder kind in Nederland in staat stellen een boom te planten en inzicht te krijgen in wat bomen en de natuur voor ons betekenen. Jaarlijks planten tijdens een van de vele Boomfeestdagen ruim 100.000 kinderen meer dan 200.000 bomen en struiken.</w:t>
      </w:r>
    </w:p>
    <w:p w14:paraId="51D81362" w14:textId="77777777" w:rsidR="000D6B75" w:rsidRPr="00A93472" w:rsidRDefault="000D6B75" w:rsidP="000D6B75">
      <w:pPr>
        <w:rPr>
          <w:rFonts w:ascii="Century Gothic" w:hAnsi="Century Gothic" w:cs="Open Sans"/>
          <w:shd w:val="clear" w:color="auto" w:fill="FFFFFF"/>
        </w:rPr>
      </w:pPr>
      <w:r w:rsidRPr="00A93472">
        <w:rPr>
          <w:rFonts w:ascii="Century Gothic" w:hAnsi="Century Gothic"/>
        </w:rPr>
        <w:t xml:space="preserve">Al </w:t>
      </w:r>
      <w:r>
        <w:rPr>
          <w:rFonts w:ascii="Century Gothic" w:hAnsi="Century Gothic"/>
        </w:rPr>
        <w:t>sinds 1957</w:t>
      </w:r>
      <w:r w:rsidRPr="00A93472">
        <w:rPr>
          <w:rFonts w:ascii="Century Gothic" w:hAnsi="Century Gothic"/>
        </w:rPr>
        <w:t xml:space="preserve"> ontdekken kinderen zo</w:t>
      </w:r>
      <w:r w:rsidRPr="00A93472">
        <w:rPr>
          <w:rFonts w:ascii="Century Gothic" w:hAnsi="Century Gothic" w:cs="Open Sans"/>
          <w:shd w:val="clear" w:color="auto" w:fill="FFFFFF"/>
        </w:rPr>
        <w:t xml:space="preserve"> dat ze heel laagdrempelig zelf iets kunnen doen voor een beter klimaat en voor een gezonde, prettige leefomgeving. Het stimuleert hen bovendien om duurzame keuzes te maken en zich in te zetten voor de natuur.</w:t>
      </w:r>
    </w:p>
    <w:p w14:paraId="696C7635" w14:textId="77777777" w:rsidR="000D6B75" w:rsidRDefault="000D6B75" w:rsidP="000D6B75">
      <w:pPr>
        <w:pBdr>
          <w:bottom w:val="double" w:sz="6" w:space="1" w:color="auto"/>
        </w:pBdr>
        <w:rPr>
          <w:rFonts w:ascii="Century Gothic" w:hAnsi="Century Gothic" w:cs="Open Sans"/>
          <w:shd w:val="clear" w:color="auto" w:fill="FFFFFF"/>
        </w:rPr>
      </w:pPr>
    </w:p>
    <w:p w14:paraId="0A7BF5B0" w14:textId="192135E5" w:rsidR="000D6B75" w:rsidRPr="000D6B75" w:rsidRDefault="000D6B75" w:rsidP="000D6B75">
      <w:pPr>
        <w:rPr>
          <w:rFonts w:ascii="Century Gothic" w:hAnsi="Century Gothic" w:cs="Open Sans"/>
          <w:i/>
          <w:iCs/>
          <w:shd w:val="clear" w:color="auto" w:fill="FFFFFF"/>
        </w:rPr>
      </w:pPr>
      <w:r w:rsidRPr="000D6B75">
        <w:rPr>
          <w:rFonts w:ascii="Century Gothic" w:hAnsi="Century Gothic" w:cs="Open Sans"/>
          <w:i/>
          <w:iCs/>
          <w:shd w:val="clear" w:color="auto" w:fill="FFFFFF"/>
        </w:rPr>
        <w:t>Voor de pers:</w:t>
      </w:r>
    </w:p>
    <w:p w14:paraId="1E4666E5" w14:textId="77777777" w:rsidR="000D6B75" w:rsidRPr="000D6B75" w:rsidRDefault="000D6B75" w:rsidP="000D6B75">
      <w:pPr>
        <w:rPr>
          <w:rFonts w:ascii="Century Gothic" w:hAnsi="Century Gothic" w:cs="Open Sans"/>
          <w:i/>
          <w:iCs/>
          <w:shd w:val="clear" w:color="auto" w:fill="FFFFFF"/>
        </w:rPr>
      </w:pPr>
    </w:p>
    <w:p w14:paraId="00FFC6C5" w14:textId="77777777" w:rsidR="000D6B75" w:rsidRPr="000D6B75" w:rsidRDefault="000D6B75" w:rsidP="000D6B75">
      <w:pPr>
        <w:rPr>
          <w:rFonts w:ascii="Century Gothic" w:hAnsi="Century Gothic" w:cs="Open Sans"/>
          <w:i/>
          <w:iCs/>
          <w:shd w:val="clear" w:color="auto" w:fill="FFFFFF"/>
        </w:rPr>
      </w:pPr>
      <w:r w:rsidRPr="000D6B75">
        <w:rPr>
          <w:rFonts w:ascii="Century Gothic" w:hAnsi="Century Gothic" w:cs="Open Sans"/>
          <w:i/>
          <w:iCs/>
          <w:shd w:val="clear" w:color="auto" w:fill="FFFFFF"/>
        </w:rPr>
        <w:t xml:space="preserve">Contactgegevens </w:t>
      </w:r>
    </w:p>
    <w:p w14:paraId="6F791C2D" w14:textId="77777777" w:rsidR="000D6B75" w:rsidRPr="000D6B75" w:rsidRDefault="000D6B75" w:rsidP="000D6B75">
      <w:pPr>
        <w:rPr>
          <w:rFonts w:ascii="Century Gothic" w:hAnsi="Century Gothic" w:cs="Open Sans"/>
          <w:i/>
          <w:iCs/>
          <w:shd w:val="clear" w:color="auto" w:fill="FFFFFF"/>
        </w:rPr>
      </w:pPr>
      <w:r w:rsidRPr="000D6B75">
        <w:rPr>
          <w:rFonts w:ascii="Century Gothic" w:hAnsi="Century Gothic" w:cs="Open Sans"/>
          <w:i/>
          <w:iCs/>
          <w:shd w:val="clear" w:color="auto" w:fill="FFFFFF"/>
        </w:rPr>
        <w:t>Locatie + tijdstip</w:t>
      </w:r>
    </w:p>
    <w:p w14:paraId="43DD9690" w14:textId="57766A51" w:rsidR="000D6B75" w:rsidRPr="000D6B75" w:rsidRDefault="000D6B75" w:rsidP="000D6B75">
      <w:pPr>
        <w:rPr>
          <w:rFonts w:ascii="Century Gothic" w:hAnsi="Century Gothic" w:cs="Open Sans"/>
          <w:i/>
          <w:iCs/>
          <w:shd w:val="clear" w:color="auto" w:fill="FFFFFF"/>
        </w:rPr>
      </w:pPr>
      <w:r w:rsidRPr="000D6B75">
        <w:rPr>
          <w:rFonts w:ascii="Century Gothic" w:hAnsi="Century Gothic" w:cs="Open Sans"/>
          <w:i/>
          <w:iCs/>
          <w:shd w:val="clear" w:color="auto" w:fill="FFFFFF"/>
        </w:rPr>
        <w:t>logo</w:t>
      </w:r>
    </w:p>
    <w:p w14:paraId="143AD56D" w14:textId="77777777" w:rsidR="000D6B75" w:rsidRPr="000D6B75" w:rsidRDefault="000D6B75" w:rsidP="000D6B75">
      <w:pPr>
        <w:rPr>
          <w:rFonts w:ascii="Century Gothic" w:hAnsi="Century Gothic" w:cs="Open Sans"/>
          <w:i/>
          <w:iCs/>
          <w:shd w:val="clear" w:color="auto" w:fill="FFFFFF"/>
        </w:rPr>
      </w:pPr>
      <w:r w:rsidRPr="000D6B75">
        <w:rPr>
          <w:rFonts w:ascii="Century Gothic" w:hAnsi="Century Gothic" w:cs="Open Sans"/>
          <w:i/>
          <w:iCs/>
          <w:shd w:val="clear" w:color="auto" w:fill="FFFFFF"/>
        </w:rPr>
        <w:t>Foto + credit (naam fotograaf)</w:t>
      </w:r>
    </w:p>
    <w:p w14:paraId="28A1BF05" w14:textId="77777777" w:rsidR="00416AFD" w:rsidRDefault="00416AFD"/>
    <w:sectPr w:rsidR="00416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75"/>
    <w:rsid w:val="000D6B75"/>
    <w:rsid w:val="00416AFD"/>
    <w:rsid w:val="00643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4B7B"/>
  <w15:chartTrackingRefBased/>
  <w15:docId w15:val="{410815C3-5C19-4C25-8B44-B095FEB8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6B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327</Words>
  <Characters>1802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van Doorn</dc:creator>
  <cp:keywords/>
  <dc:description/>
  <cp:lastModifiedBy>Esmee van Doorn</cp:lastModifiedBy>
  <cp:revision>2</cp:revision>
  <dcterms:created xsi:type="dcterms:W3CDTF">2023-11-02T10:59:00Z</dcterms:created>
  <dcterms:modified xsi:type="dcterms:W3CDTF">2023-11-02T14:18:00Z</dcterms:modified>
</cp:coreProperties>
</file>